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460" w:lineRule="exact"/>
        <w:jc w:val="both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附：</w:t>
      </w:r>
    </w:p>
    <w:p>
      <w:pPr>
        <w:pStyle w:val="1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（一）磋商报名表</w:t>
      </w:r>
    </w:p>
    <w:p>
      <w:pPr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 xml:space="preserve">                                                     </w:t>
      </w:r>
    </w:p>
    <w:p>
      <w:pPr>
        <w:ind w:firstLine="6264" w:firstLineChars="2600"/>
        <w:jc w:val="both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报名时间：    年   月   日</w:t>
      </w:r>
    </w:p>
    <w:tbl>
      <w:tblPr>
        <w:tblStyle w:val="10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</w:rPr>
            </w:pPr>
            <w:r>
              <w:rPr>
                <w:rFonts w:hint="eastAsia" w:ascii="仿宋" w:hAnsi="仿宋" w:eastAsia="仿宋" w:cs="仿宋"/>
                <w:b/>
                <w:spacing w:val="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单 位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</w:rPr>
            </w:pPr>
            <w:r>
              <w:rPr>
                <w:rFonts w:hint="eastAsia" w:ascii="仿宋" w:hAnsi="仿宋" w:eastAsia="仿宋" w:cs="仿宋"/>
                <w:b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</w:rPr>
            </w:pPr>
            <w:r>
              <w:rPr>
                <w:rFonts w:hint="eastAsia" w:ascii="仿宋" w:hAnsi="仿宋" w:eastAsia="仿宋" w:cs="仿宋"/>
                <w:b/>
                <w:spacing w:val="10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报名表、介绍信、经办人身份证复印件、营业执照复印件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                                  </w:t>
            </w: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 xml:space="preserve">               法定代表人（委托代理人）签名：</w:t>
            </w:r>
          </w:p>
          <w:p>
            <w:pPr>
              <w:spacing w:line="240" w:lineRule="atLeast"/>
              <w:ind w:firstLine="708" w:firstLineChars="294"/>
              <w:jc w:val="right"/>
              <w:rPr>
                <w:rFonts w:hint="eastAsia" w:ascii="仿宋" w:hAnsi="仿宋" w:eastAsia="仿宋" w:cs="仿宋"/>
                <w:b/>
              </w:rPr>
            </w:pPr>
          </w:p>
          <w:p>
            <w:pPr>
              <w:ind w:left="1707"/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ind w:firstLine="1083" w:firstLineChars="490"/>
              <w:rPr>
                <w:rFonts w:hint="eastAsia" w:ascii="仿宋" w:hAnsi="仿宋" w:eastAsia="仿宋" w:cs="仿宋"/>
                <w:b/>
                <w:spacing w:val="-10"/>
              </w:rPr>
            </w:pPr>
          </w:p>
          <w:p>
            <w:pPr>
              <w:ind w:firstLine="6963" w:firstLineChars="2890"/>
              <w:rPr>
                <w:rFonts w:hint="eastAsia" w:ascii="仿宋" w:hAnsi="仿宋" w:eastAsia="仿宋" w:cs="仿宋"/>
                <w:b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注：1.供应商按磋商公告要求递交有关证件及资料的原件或复印件</w:t>
      </w:r>
    </w:p>
    <w:p>
      <w:pPr>
        <w:spacing w:line="360" w:lineRule="exact"/>
        <w:ind w:firstLine="300" w:firstLineChars="200"/>
        <w:rPr>
          <w:rFonts w:hint="eastAsia" w:ascii="仿宋" w:hAnsi="仿宋" w:eastAsia="仿宋" w:cs="仿宋"/>
          <w:b/>
          <w:bCs/>
          <w:sz w:val="15"/>
          <w:szCs w:val="15"/>
        </w:rPr>
      </w:pPr>
      <w:r>
        <w:rPr>
          <w:rFonts w:hint="eastAsia" w:ascii="仿宋" w:hAnsi="仿宋" w:eastAsia="仿宋" w:cs="仿宋"/>
          <w:sz w:val="15"/>
          <w:szCs w:val="15"/>
        </w:rPr>
        <w:t>2.供应商应认真填写本表，对字迹模糊、未按规定填写的或未按规定提供相关证件及资料的，采购人有权拒绝其磋商报名。</w:t>
      </w:r>
    </w:p>
    <w:p>
      <w:pPr>
        <w:pStyle w:val="1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1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17"/>
        <w:spacing w:line="540" w:lineRule="atLeast"/>
        <w:ind w:firstLine="562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（二）单位介绍信</w:t>
      </w:r>
    </w:p>
    <w:p>
      <w:pPr>
        <w:pStyle w:val="17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17"/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adjustRightInd/>
        <w:snapToGrid/>
        <w:spacing w:before="120" w:beforeLines="50" w:after="120" w:afterLines="5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/>
        <w:snapToGrid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adjustRightInd/>
        <w:snapToGrid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/>
        <w:snapToGrid/>
        <w:spacing w:line="360" w:lineRule="auto"/>
        <w:ind w:firstLine="2520" w:firstLineChars="900"/>
        <w:jc w:val="both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adjustRightInd/>
        <w:snapToGrid/>
        <w:spacing w:line="360" w:lineRule="auto"/>
        <w:ind w:firstLine="2520" w:firstLineChars="900"/>
        <w:jc w:val="both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p>
      <w:pPr>
        <w:rPr>
          <w:rFonts w:hint="eastAsia" w:cs="宋体"/>
          <w:color w:val="000000"/>
        </w:rPr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pStyle w:val="12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60F98"/>
    <w:rsid w:val="03F92894"/>
    <w:rsid w:val="0AD712F1"/>
    <w:rsid w:val="1F7C1FA5"/>
    <w:rsid w:val="28D60F98"/>
    <w:rsid w:val="2B3653F3"/>
    <w:rsid w:val="2D005CE3"/>
    <w:rsid w:val="424444BB"/>
    <w:rsid w:val="43CE2E1A"/>
    <w:rsid w:val="48DD765B"/>
    <w:rsid w:val="4FF3670A"/>
    <w:rsid w:val="62E75C1D"/>
    <w:rsid w:val="64326656"/>
    <w:rsid w:val="651F307E"/>
    <w:rsid w:val="6FEE472D"/>
    <w:rsid w:val="7B9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/>
      <w:sz w:val="24"/>
    </w:rPr>
  </w:style>
  <w:style w:type="paragraph" w:styleId="5">
    <w:name w:val="Body Text Indent"/>
    <w:basedOn w:val="1"/>
    <w:qFormat/>
    <w:uiPriority w:val="0"/>
    <w:pPr>
      <w:ind w:firstLine="538" w:firstLineChars="168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wordWrap w:val="0"/>
      <w:topLinePunct/>
      <w:spacing w:line="240" w:lineRule="auto"/>
      <w:jc w:val="center"/>
    </w:pPr>
    <w:rPr>
      <w:sz w:val="18"/>
      <w:szCs w:val="18"/>
    </w:rPr>
  </w:style>
  <w:style w:type="paragraph" w:styleId="8">
    <w:name w:val="List Continue 2"/>
    <w:basedOn w:val="1"/>
    <w:qFormat/>
    <w:uiPriority w:val="0"/>
    <w:pPr>
      <w:spacing w:after="120"/>
      <w:ind w:left="840"/>
    </w:pPr>
  </w:style>
  <w:style w:type="paragraph" w:styleId="9">
    <w:name w:val="Body Text First Indent"/>
    <w:basedOn w:val="4"/>
    <w:unhideWhenUsed/>
    <w:qFormat/>
    <w:uiPriority w:val="99"/>
    <w:pPr>
      <w:ind w:firstLine="420" w:firstLineChars="100"/>
    </w:pPr>
  </w:style>
  <w:style w:type="paragraph" w:customStyle="1" w:styleId="12">
    <w:name w:val="14、“第一章”一级标题"/>
    <w:basedOn w:val="13"/>
    <w:qFormat/>
    <w:uiPriority w:val="0"/>
    <w:pPr>
      <w:numPr>
        <w:ilvl w:val="0"/>
        <w:numId w:val="1"/>
      </w:numPr>
      <w:spacing w:before="50" w:beforeLines="50" w:after="50" w:afterLines="50" w:line="240" w:lineRule="auto"/>
      <w:jc w:val="center"/>
      <w:outlineLvl w:val="0"/>
    </w:pPr>
    <w:rPr>
      <w:b/>
      <w:sz w:val="36"/>
    </w:rPr>
  </w:style>
  <w:style w:type="paragraph" w:customStyle="1" w:styleId="13">
    <w:name w:val="01、普通正文"/>
    <w:basedOn w:val="1"/>
    <w:qFormat/>
    <w:uiPriority w:val="0"/>
    <w:pPr>
      <w:wordWrap w:val="0"/>
      <w:topLinePunct/>
    </w:pPr>
    <w:rPr>
      <w:snapToGrid w:val="0"/>
    </w:rPr>
  </w:style>
  <w:style w:type="paragraph" w:customStyle="1" w:styleId="14">
    <w:name w:val="02、首行缩进2字符正文"/>
    <w:basedOn w:val="1"/>
    <w:qFormat/>
    <w:uiPriority w:val="0"/>
    <w:pPr>
      <w:wordWrap w:val="0"/>
      <w:topLinePunct/>
      <w:ind w:firstLine="480" w:firstLineChars="200"/>
    </w:pPr>
  </w:style>
  <w:style w:type="paragraph" w:customStyle="1" w:styleId="15">
    <w:name w:val="00、封面正文(与其他内容无关的格式)"/>
    <w:basedOn w:val="1"/>
    <w:qFormat/>
    <w:uiPriority w:val="0"/>
  </w:style>
  <w:style w:type="paragraph" w:customStyle="1" w:styleId="16">
    <w:name w:val="样式"/>
    <w:next w:val="8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customStyle="1" w:styleId="17">
    <w:name w:val="正文首行缩进两字符"/>
    <w:basedOn w:val="1"/>
    <w:next w:val="5"/>
    <w:qFormat/>
    <w:uiPriority w:val="0"/>
    <w:pPr>
      <w:spacing w:line="360" w:lineRule="auto"/>
      <w:ind w:firstLine="200" w:firstLineChars="200"/>
      <w:jc w:val="both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2000</Words>
  <Characters>2207</Characters>
  <Lines>0</Lines>
  <Paragraphs>0</Paragraphs>
  <TotalTime>3</TotalTime>
  <ScaleCrop>false</ScaleCrop>
  <LinksUpToDate>false</LinksUpToDate>
  <CharactersWithSpaces>2452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2025-06-13T02:05:00Z</dcterms:created>
  <dc:creator>抹笑</dc:creator>
  <cp:lastModifiedBy>　</cp:lastModifiedBy>
  <cp:lastPrinted>2025-08-13T07:20:00Z</cp:lastPrinted>
  <dcterms:modified xsi:type="dcterms:W3CDTF">2025-12-15T02:10:08Z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981A8A19F52845789A3848505C203B59_13</vt:lpwstr>
  </property>
  <property fmtid="{D5CDD505-2E9C-101B-9397-08002B2CF9AE}" pid="4" name="KSOTemplateDocerSaveRecord">
    <vt:lpwstr>eyJoZGlkIjoiMWJjMGU1ZTU0ZTRlMDMyNjBlZDc1ZDEyZTQ2OGU4YTAiLCJ1c2VySWQiOiI1NTc5NDMwNzIifQ==</vt:lpwstr>
  </property>
</Properties>
</file>